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0"/>
          <w:szCs w:val="20"/>
          <w:lang w:val="uk-UA"/>
        </w:rPr>
      </w:pPr>
    </w:p>
    <w:p w:rsidR="00BF45DD" w:rsidRPr="00604C31" w:rsidRDefault="00BF45DD" w:rsidP="00BF45D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B2F77" w:rsidRPr="00DB153F" w:rsidRDefault="00BD41EF" w:rsidP="000D7ADC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bCs/>
          <w:sz w:val="28"/>
          <w:szCs w:val="28"/>
          <w:u w:val="single"/>
        </w:rPr>
        <w:t>08.04</w:t>
      </w:r>
      <w:r w:rsidR="00BB2F77" w:rsidRPr="00675F92">
        <w:rPr>
          <w:bCs/>
          <w:sz w:val="28"/>
          <w:szCs w:val="28"/>
          <w:u w:val="single"/>
        </w:rPr>
        <w:t>.202</w:t>
      </w:r>
      <w:r w:rsidR="00D77529" w:rsidRPr="00675F92">
        <w:rPr>
          <w:bCs/>
          <w:sz w:val="28"/>
          <w:szCs w:val="28"/>
          <w:u w:val="single"/>
        </w:rPr>
        <w:t>5</w:t>
      </w:r>
      <w:r w:rsidR="00BB2F77" w:rsidRPr="00675F92">
        <w:rPr>
          <w:bCs/>
          <w:sz w:val="28"/>
          <w:szCs w:val="28"/>
        </w:rPr>
        <w:t>                           </w:t>
      </w:r>
      <w:r w:rsidR="00BB2F77" w:rsidRPr="00675F92">
        <w:rPr>
          <w:bCs/>
          <w:sz w:val="28"/>
          <w:szCs w:val="28"/>
          <w:lang w:val="ru-RU"/>
        </w:rPr>
        <w:t xml:space="preserve">                                  </w:t>
      </w:r>
      <w:r w:rsidR="00BB2F77" w:rsidRPr="00675F92">
        <w:rPr>
          <w:bCs/>
          <w:sz w:val="28"/>
          <w:szCs w:val="28"/>
        </w:rPr>
        <w:t xml:space="preserve">                        </w:t>
      </w:r>
      <w:r w:rsidR="00356313">
        <w:rPr>
          <w:bCs/>
          <w:sz w:val="28"/>
          <w:szCs w:val="28"/>
        </w:rPr>
        <w:t xml:space="preserve">      </w:t>
      </w:r>
      <w:r w:rsidR="00BB2F77" w:rsidRPr="00675F92">
        <w:rPr>
          <w:bCs/>
          <w:sz w:val="28"/>
          <w:szCs w:val="28"/>
        </w:rPr>
        <w:t xml:space="preserve">  </w:t>
      </w:r>
      <w:r w:rsidR="00BB2F77" w:rsidRPr="00675F92">
        <w:rPr>
          <w:bCs/>
          <w:sz w:val="28"/>
          <w:szCs w:val="28"/>
          <w:lang w:val="ru-RU"/>
        </w:rPr>
        <w:t xml:space="preserve">  </w:t>
      </w:r>
      <w:r w:rsidR="00060276" w:rsidRPr="00675F92">
        <w:rPr>
          <w:bCs/>
          <w:sz w:val="28"/>
          <w:szCs w:val="28"/>
          <w:lang w:val="ru-RU"/>
        </w:rPr>
        <w:t xml:space="preserve">  </w:t>
      </w:r>
      <w:r w:rsidR="00BB2F77" w:rsidRPr="00675F92">
        <w:rPr>
          <w:bCs/>
          <w:sz w:val="28"/>
          <w:szCs w:val="28"/>
          <w:lang w:val="ru-RU"/>
        </w:rPr>
        <w:t xml:space="preserve"> </w:t>
      </w:r>
      <w:r w:rsidR="00F1478F" w:rsidRPr="00675F92">
        <w:rPr>
          <w:bCs/>
          <w:sz w:val="28"/>
          <w:szCs w:val="28"/>
          <w:lang w:val="ru-RU"/>
        </w:rPr>
        <w:t xml:space="preserve">  </w:t>
      </w:r>
      <w:r w:rsidR="00BB2F77" w:rsidRPr="00675F92">
        <w:rPr>
          <w:bCs/>
          <w:sz w:val="28"/>
          <w:szCs w:val="28"/>
          <w:lang w:val="ru-RU"/>
        </w:rPr>
        <w:t xml:space="preserve"> </w:t>
      </w:r>
      <w:r w:rsidR="00D77529" w:rsidRPr="00675F92">
        <w:rPr>
          <w:bCs/>
          <w:sz w:val="28"/>
          <w:szCs w:val="28"/>
          <w:lang w:val="ru-RU"/>
        </w:rPr>
        <w:t xml:space="preserve">    </w:t>
      </w:r>
      <w:r w:rsidR="00D77529" w:rsidRPr="00675F92">
        <w:rPr>
          <w:bCs/>
          <w:sz w:val="28"/>
          <w:szCs w:val="28"/>
        </w:rPr>
        <w:t xml:space="preserve"> </w:t>
      </w:r>
      <w:r w:rsidR="002E4654">
        <w:rPr>
          <w:bCs/>
          <w:sz w:val="28"/>
          <w:szCs w:val="28"/>
          <w:u w:val="single"/>
        </w:rPr>
        <w:t>№ 77</w:t>
      </w:r>
    </w:p>
    <w:p w:rsidR="00BB2F77" w:rsidRPr="00604C31" w:rsidRDefault="00BB2F77" w:rsidP="000D7ADC">
      <w:pPr>
        <w:pStyle w:val="a7"/>
        <w:tabs>
          <w:tab w:val="left" w:pos="4320"/>
        </w:tabs>
        <w:spacing w:before="0" w:beforeAutospacing="0" w:after="0" w:afterAutospacing="0"/>
      </w:pPr>
    </w:p>
    <w:p w:rsidR="00235B33" w:rsidRPr="00D379DB" w:rsidRDefault="00235B33" w:rsidP="00235B33">
      <w:pPr>
        <w:pStyle w:val="a7"/>
        <w:spacing w:before="0" w:beforeAutospacing="0" w:after="0" w:afterAutospacing="0"/>
        <w:rPr>
          <w:sz w:val="28"/>
          <w:szCs w:val="28"/>
        </w:rPr>
      </w:pPr>
      <w:r w:rsidRPr="00276FAF">
        <w:rPr>
          <w:sz w:val="28"/>
          <w:szCs w:val="28"/>
        </w:rPr>
        <w:t xml:space="preserve">Про призначення </w:t>
      </w:r>
      <w:r>
        <w:rPr>
          <w:sz w:val="28"/>
          <w:szCs w:val="28"/>
        </w:rPr>
        <w:t>опіки</w:t>
      </w:r>
    </w:p>
    <w:p w:rsidR="00235B33" w:rsidRDefault="00235B33" w:rsidP="00235B33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над </w:t>
      </w:r>
      <w:r w:rsidR="00F92A1B">
        <w:rPr>
          <w:sz w:val="28"/>
          <w:szCs w:val="28"/>
        </w:rPr>
        <w:t xml:space="preserve">ОСОБА 1, </w:t>
      </w:r>
      <w:r>
        <w:rPr>
          <w:sz w:val="28"/>
          <w:szCs w:val="28"/>
        </w:rPr>
        <w:t>2011 р.н.</w:t>
      </w:r>
    </w:p>
    <w:p w:rsidR="00BD41EF" w:rsidRPr="00BD41EF" w:rsidRDefault="00BD41EF" w:rsidP="00BD41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5B33" w:rsidRDefault="00235B33" w:rsidP="00E62EE3">
      <w:pPr>
        <w:pStyle w:val="a7"/>
        <w:spacing w:before="0" w:beforeAutospacing="0" w:after="0"/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Розглянувши заяву </w:t>
      </w:r>
      <w:r w:rsidR="00F92A1B">
        <w:rPr>
          <w:sz w:val="28"/>
          <w:szCs w:val="28"/>
        </w:rPr>
        <w:t>ОСОБА 2</w:t>
      </w:r>
      <w:r>
        <w:rPr>
          <w:sz w:val="28"/>
          <w:szCs w:val="28"/>
        </w:rPr>
        <w:t>,</w:t>
      </w:r>
      <w:r w:rsidR="00F92A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1982 р.н., проживаючого за адресою: </w:t>
      </w:r>
      <w:r w:rsidR="00F92A1B">
        <w:rPr>
          <w:sz w:val="28"/>
          <w:szCs w:val="28"/>
        </w:rPr>
        <w:t>ІНФОРМАЦІЯ 1</w:t>
      </w:r>
      <w:r>
        <w:rPr>
          <w:sz w:val="28"/>
          <w:szCs w:val="28"/>
        </w:rPr>
        <w:t xml:space="preserve">, інші матеріали щодо призначення його опікуном над дитиною, позбавленою батьківського піклування </w:t>
      </w:r>
      <w:r w:rsidR="00F92A1B">
        <w:rPr>
          <w:sz w:val="28"/>
          <w:szCs w:val="28"/>
        </w:rPr>
        <w:t xml:space="preserve">ОСОБА 1, </w:t>
      </w:r>
      <w:r>
        <w:rPr>
          <w:sz w:val="28"/>
          <w:szCs w:val="28"/>
        </w:rPr>
        <w:t>2011 р.н., керуючись рішенням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громади», ст. ст. 243, 244, 247, 249 Сімейного кодексу України, п. п. 42, 43 постанови  Кабінету  Міністрів України від 24.09.2008  № 866 «Питання  діяльності  органів опіки та піклування, пов’язаної із захистом прав дитини», виконавчий комітет  Київської районної в м. Полтаві ради</w:t>
      </w:r>
    </w:p>
    <w:p w:rsidR="00235B33" w:rsidRPr="00235B33" w:rsidRDefault="00356313" w:rsidP="00235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bookmarkStart w:id="0" w:name="_GoBack"/>
      <w:bookmarkEnd w:id="0"/>
      <w:r w:rsidR="00235B33" w:rsidRPr="00235B3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35B33" w:rsidRPr="00235B33" w:rsidRDefault="00235B33" w:rsidP="00235B33">
      <w:pPr>
        <w:pStyle w:val="a7"/>
        <w:spacing w:before="0" w:beforeAutospacing="0" w:after="0" w:afterAutospacing="0"/>
        <w:jc w:val="both"/>
        <w:rPr>
          <w:sz w:val="16"/>
          <w:szCs w:val="16"/>
        </w:rPr>
      </w:pPr>
    </w:p>
    <w:p w:rsidR="00235B33" w:rsidRPr="00235B33" w:rsidRDefault="00235B33" w:rsidP="00235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B33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r w:rsidR="00F92A1B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235B33">
        <w:rPr>
          <w:rFonts w:ascii="Times New Roman" w:hAnsi="Times New Roman" w:cs="Times New Roman"/>
          <w:sz w:val="28"/>
          <w:szCs w:val="28"/>
          <w:lang w:val="uk-UA"/>
        </w:rPr>
        <w:t xml:space="preserve"> опікуном над малолітнім </w:t>
      </w:r>
      <w:r w:rsidR="00F92A1B">
        <w:rPr>
          <w:rFonts w:ascii="Times New Roman" w:hAnsi="Times New Roman" w:cs="Times New Roman"/>
          <w:sz w:val="28"/>
          <w:szCs w:val="28"/>
          <w:lang w:val="uk-UA"/>
        </w:rPr>
        <w:t xml:space="preserve">ОСОБА 1, 2011 </w:t>
      </w:r>
      <w:r w:rsidRPr="00235B33">
        <w:rPr>
          <w:rFonts w:ascii="Times New Roman" w:hAnsi="Times New Roman" w:cs="Times New Roman"/>
          <w:sz w:val="28"/>
          <w:szCs w:val="28"/>
          <w:lang w:val="uk-UA"/>
        </w:rPr>
        <w:t>р.н., який має статус дитини, позбавленої батьківського піклування.</w:t>
      </w:r>
    </w:p>
    <w:p w:rsidR="00235B33" w:rsidRDefault="00235B33" w:rsidP="00271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B33">
        <w:rPr>
          <w:rFonts w:ascii="Times New Roman" w:hAnsi="Times New Roman" w:cs="Times New Roman"/>
          <w:sz w:val="28"/>
          <w:szCs w:val="28"/>
          <w:lang w:val="uk-UA"/>
        </w:rPr>
        <w:t xml:space="preserve">2. Покласти відповідальність за збереження права користування житловою площею малолітнім </w:t>
      </w:r>
      <w:r w:rsidR="00F92A1B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235B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92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5B33">
        <w:rPr>
          <w:rFonts w:ascii="Times New Roman" w:hAnsi="Times New Roman" w:cs="Times New Roman"/>
          <w:sz w:val="28"/>
          <w:szCs w:val="28"/>
          <w:lang w:val="uk-UA"/>
        </w:rPr>
        <w:t xml:space="preserve">2011 р.н., за адресою: </w:t>
      </w:r>
      <w:r w:rsidR="00F92A1B">
        <w:rPr>
          <w:rFonts w:ascii="Times New Roman" w:hAnsi="Times New Roman" w:cs="Times New Roman"/>
          <w:sz w:val="28"/>
          <w:szCs w:val="28"/>
          <w:lang w:val="uk-UA"/>
        </w:rPr>
        <w:t>ІНФОРМАЦІЯ 2</w:t>
      </w:r>
      <w:r w:rsidRPr="00235B33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F92A1B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E62EE3">
        <w:rPr>
          <w:rFonts w:ascii="Times New Roman" w:hAnsi="Times New Roman" w:cs="Times New Roman"/>
          <w:sz w:val="28"/>
          <w:szCs w:val="28"/>
          <w:lang w:val="uk-UA"/>
        </w:rPr>
        <w:t>1982 р.н.</w:t>
      </w:r>
    </w:p>
    <w:p w:rsidR="002718EC" w:rsidRDefault="002718EC" w:rsidP="00271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Зобов’язати </w:t>
      </w:r>
      <w:r w:rsidR="00F92A1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2718E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забезпечити постійні контакти між </w:t>
      </w:r>
      <w:r w:rsidR="00F92A1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ОСОБА 1</w:t>
      </w:r>
      <w:r w:rsidR="004759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його сестрою </w:t>
      </w:r>
      <w:r w:rsidR="00F92A1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ОСОБА 3, </w:t>
      </w:r>
      <w:r w:rsidR="00475926" w:rsidRPr="00475926">
        <w:rPr>
          <w:rFonts w:ascii="Times New Roman" w:hAnsi="Times New Roman" w:cs="Times New Roman"/>
          <w:sz w:val="28"/>
          <w:szCs w:val="28"/>
          <w:lang w:val="uk-UA"/>
        </w:rPr>
        <w:t>2009 р.н</w:t>
      </w:r>
      <w:r w:rsidRPr="004759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2718E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 тому числі періодичні зустрічі, листування, телефонні розмови.</w:t>
      </w:r>
    </w:p>
    <w:p w:rsidR="00235B33" w:rsidRPr="00235B33" w:rsidRDefault="002718EC" w:rsidP="00271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5B33" w:rsidRPr="00235B3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62EE3">
        <w:rPr>
          <w:rFonts w:ascii="Times New Roman" w:hAnsi="Times New Roman" w:cs="Times New Roman"/>
          <w:sz w:val="28"/>
          <w:szCs w:val="28"/>
          <w:lang w:val="uk-UA"/>
        </w:rPr>
        <w:t xml:space="preserve">Вважати таким, що втратило чинність рішення виконавчого комітету Київської районної в м. Полтаві ради від 28.06.2022 № 143 «Про призначення опіки над </w:t>
      </w:r>
      <w:r w:rsidR="00F92A1B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E62EE3">
        <w:rPr>
          <w:rFonts w:ascii="Times New Roman" w:hAnsi="Times New Roman" w:cs="Times New Roman"/>
          <w:sz w:val="28"/>
          <w:szCs w:val="28"/>
          <w:lang w:val="uk-UA"/>
        </w:rPr>
        <w:t>2011 р.н</w:t>
      </w:r>
      <w:r w:rsidR="00235B33" w:rsidRPr="00235B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7529" w:rsidRPr="00BD41EF" w:rsidRDefault="00D7752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Pr="009D6498" w:rsidRDefault="009D6498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9D6498" w:rsidRPr="00604C31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D6498" w:rsidRPr="00604C31" w:rsidRDefault="009D6498" w:rsidP="00975ED4">
      <w:pPr>
        <w:pStyle w:val="a7"/>
        <w:spacing w:before="0" w:beforeAutospacing="0" w:after="0" w:afterAutospacing="0"/>
      </w:pPr>
    </w:p>
    <w:p w:rsidR="009D6498" w:rsidRPr="009D6498" w:rsidRDefault="009D6498" w:rsidP="00975ED4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9D6498">
        <w:rPr>
          <w:sz w:val="28"/>
          <w:szCs w:val="28"/>
        </w:rPr>
        <w:t>Сергій СИНЯГІВСЬКИЙ</w:t>
      </w:r>
    </w:p>
    <w:p w:rsidR="007A2635" w:rsidRPr="00D77529" w:rsidRDefault="007A2635" w:rsidP="00975ED4">
      <w:pPr>
        <w:pStyle w:val="a7"/>
        <w:spacing w:before="0" w:beforeAutospacing="0" w:after="0" w:afterAutospacing="0"/>
        <w:rPr>
          <w:sz w:val="28"/>
          <w:szCs w:val="28"/>
        </w:rPr>
      </w:pPr>
    </w:p>
    <w:sectPr w:rsidR="007A2635" w:rsidRPr="00D77529" w:rsidSect="00975ED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60276"/>
    <w:rsid w:val="000D7ADC"/>
    <w:rsid w:val="001217B0"/>
    <w:rsid w:val="001F0D38"/>
    <w:rsid w:val="00235B33"/>
    <w:rsid w:val="002718EC"/>
    <w:rsid w:val="00274F0D"/>
    <w:rsid w:val="002C37C1"/>
    <w:rsid w:val="002D0FD5"/>
    <w:rsid w:val="002D4319"/>
    <w:rsid w:val="002E4654"/>
    <w:rsid w:val="00356313"/>
    <w:rsid w:val="00475926"/>
    <w:rsid w:val="004A796C"/>
    <w:rsid w:val="004C6B9D"/>
    <w:rsid w:val="00604C31"/>
    <w:rsid w:val="00675F92"/>
    <w:rsid w:val="006E2F37"/>
    <w:rsid w:val="007A2635"/>
    <w:rsid w:val="00800702"/>
    <w:rsid w:val="00823A9A"/>
    <w:rsid w:val="008775C7"/>
    <w:rsid w:val="008B4E7D"/>
    <w:rsid w:val="00975ED4"/>
    <w:rsid w:val="00987AD4"/>
    <w:rsid w:val="009D6498"/>
    <w:rsid w:val="00A2699C"/>
    <w:rsid w:val="00A338C4"/>
    <w:rsid w:val="00A7285C"/>
    <w:rsid w:val="00AA7DF1"/>
    <w:rsid w:val="00B13043"/>
    <w:rsid w:val="00B22BE2"/>
    <w:rsid w:val="00B5762E"/>
    <w:rsid w:val="00BB2F77"/>
    <w:rsid w:val="00BB408C"/>
    <w:rsid w:val="00BD41EF"/>
    <w:rsid w:val="00BF45DD"/>
    <w:rsid w:val="00BF5079"/>
    <w:rsid w:val="00C425DE"/>
    <w:rsid w:val="00CA15E0"/>
    <w:rsid w:val="00CA717A"/>
    <w:rsid w:val="00CD1BED"/>
    <w:rsid w:val="00D62EB8"/>
    <w:rsid w:val="00D77529"/>
    <w:rsid w:val="00E62EE3"/>
    <w:rsid w:val="00E852C7"/>
    <w:rsid w:val="00ED5BDF"/>
    <w:rsid w:val="00EE38B8"/>
    <w:rsid w:val="00F019C6"/>
    <w:rsid w:val="00F1478F"/>
    <w:rsid w:val="00F9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BD41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BD4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3E84A-81B7-4A21-9A3A-92B83EDA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User19</cp:lastModifiedBy>
  <cp:revision>4</cp:revision>
  <cp:lastPrinted>2025-04-04T10:54:00Z</cp:lastPrinted>
  <dcterms:created xsi:type="dcterms:W3CDTF">2025-04-09T05:51:00Z</dcterms:created>
  <dcterms:modified xsi:type="dcterms:W3CDTF">2025-04-10T10:18:00Z</dcterms:modified>
</cp:coreProperties>
</file>